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17" w:rsidRDefault="00620517" w:rsidP="00A860EC">
      <w:pPr>
        <w:jc w:val="center"/>
        <w:rPr>
          <w:rFonts w:ascii="Arial" w:eastAsia="Times New Roman" w:hAnsi="Arial" w:cs="Arial"/>
          <w:b/>
          <w:smallCaps/>
          <w:color w:val="222222"/>
          <w:sz w:val="32"/>
          <w:szCs w:val="32"/>
          <w:lang w:eastAsia="es-MX"/>
        </w:rPr>
      </w:pPr>
      <w:bookmarkStart w:id="0" w:name="_GoBack"/>
      <w:bookmarkEnd w:id="0"/>
    </w:p>
    <w:p w:rsidR="00620517" w:rsidRDefault="00620517" w:rsidP="00A860EC">
      <w:pPr>
        <w:jc w:val="center"/>
        <w:rPr>
          <w:rFonts w:ascii="Arial" w:eastAsia="Times New Roman" w:hAnsi="Arial" w:cs="Arial"/>
          <w:b/>
          <w:smallCaps/>
          <w:color w:val="222222"/>
          <w:sz w:val="32"/>
          <w:szCs w:val="32"/>
          <w:lang w:eastAsia="es-MX"/>
        </w:rPr>
      </w:pPr>
    </w:p>
    <w:p w:rsidR="00A860EC" w:rsidRDefault="00A860EC" w:rsidP="00A860EC">
      <w:pPr>
        <w:jc w:val="center"/>
        <w:rPr>
          <w:rFonts w:ascii="Arial" w:eastAsia="Times New Roman" w:hAnsi="Arial" w:cs="Arial"/>
          <w:b/>
          <w:smallCaps/>
          <w:color w:val="222222"/>
          <w:sz w:val="32"/>
          <w:szCs w:val="32"/>
          <w:lang w:eastAsia="es-MX"/>
        </w:rPr>
      </w:pPr>
      <w:r w:rsidRPr="0008253C">
        <w:rPr>
          <w:rFonts w:ascii="Arial" w:eastAsia="Times New Roman" w:hAnsi="Arial" w:cs="Arial"/>
          <w:b/>
          <w:smallCaps/>
          <w:color w:val="222222"/>
          <w:sz w:val="32"/>
          <w:szCs w:val="32"/>
          <w:lang w:eastAsia="es-MX"/>
        </w:rPr>
        <w:t xml:space="preserve">Jornada 400 años: aniversario </w:t>
      </w:r>
      <w:r>
        <w:rPr>
          <w:rFonts w:ascii="Arial" w:eastAsia="Times New Roman" w:hAnsi="Arial" w:cs="Arial"/>
          <w:b/>
          <w:smallCaps/>
          <w:color w:val="222222"/>
          <w:sz w:val="32"/>
          <w:szCs w:val="32"/>
          <w:lang w:eastAsia="es-MX"/>
        </w:rPr>
        <w:t>luctuoso Cervantes/Shakespeare</w:t>
      </w:r>
    </w:p>
    <w:p w:rsidR="00A860EC" w:rsidRPr="00A860EC" w:rsidRDefault="00A860EC" w:rsidP="00A860EC">
      <w:pPr>
        <w:jc w:val="center"/>
        <w:rPr>
          <w:rFonts w:ascii="Arial" w:eastAsia="Times New Roman" w:hAnsi="Arial" w:cs="Arial"/>
          <w:b/>
          <w:smallCaps/>
          <w:color w:val="222222"/>
          <w:sz w:val="32"/>
          <w:szCs w:val="32"/>
          <w:lang w:eastAsia="es-MX"/>
        </w:rPr>
      </w:pPr>
    </w:p>
    <w:p w:rsidR="00A860EC" w:rsidRDefault="00A860EC" w:rsidP="00A860EC">
      <w:pPr>
        <w:jc w:val="center"/>
        <w:rPr>
          <w:rFonts w:ascii="Arial" w:eastAsia="Times New Roman" w:hAnsi="Arial" w:cs="Arial"/>
          <w:b/>
          <w:smallCaps/>
          <w:color w:val="222222"/>
          <w:sz w:val="32"/>
          <w:szCs w:val="32"/>
          <w:lang w:eastAsia="es-MX"/>
        </w:rPr>
      </w:pPr>
      <w:r w:rsidRPr="00A860EC">
        <w:rPr>
          <w:rFonts w:ascii="Arial" w:eastAsia="Times New Roman" w:hAnsi="Arial" w:cs="Arial"/>
          <w:b/>
          <w:smallCaps/>
          <w:color w:val="222222"/>
          <w:sz w:val="32"/>
          <w:szCs w:val="32"/>
          <w:lang w:eastAsia="es-MX"/>
        </w:rPr>
        <w:t xml:space="preserve">Aula Magna, </w:t>
      </w:r>
      <w:r w:rsidRPr="0008253C">
        <w:rPr>
          <w:rFonts w:ascii="Arial" w:eastAsia="Times New Roman" w:hAnsi="Arial" w:cs="Arial"/>
          <w:b/>
          <w:smallCaps/>
          <w:color w:val="222222"/>
          <w:sz w:val="32"/>
          <w:szCs w:val="32"/>
          <w:lang w:eastAsia="es-MX"/>
        </w:rPr>
        <w:t>plantel del Valle</w:t>
      </w:r>
    </w:p>
    <w:p w:rsidR="00A860EC" w:rsidRDefault="00A860EC" w:rsidP="00A860EC">
      <w:pPr>
        <w:jc w:val="center"/>
        <w:rPr>
          <w:rFonts w:ascii="Arial" w:eastAsia="Times New Roman" w:hAnsi="Arial" w:cs="Arial"/>
          <w:b/>
          <w:smallCaps/>
          <w:color w:val="222222"/>
          <w:sz w:val="32"/>
          <w:szCs w:val="32"/>
          <w:lang w:eastAsia="es-MX"/>
        </w:rPr>
      </w:pPr>
    </w:p>
    <w:p w:rsidR="00A860EC" w:rsidRPr="00A860EC" w:rsidRDefault="00A860EC" w:rsidP="00A860EC">
      <w:pPr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</w:pPr>
      <w:r w:rsidRPr="00A860EC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>Jueves 21 de abril, 2016</w:t>
      </w:r>
    </w:p>
    <w:p w:rsidR="00A860EC" w:rsidRPr="00A860EC" w:rsidRDefault="00A860EC" w:rsidP="00A860EC">
      <w:pPr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es-MX"/>
        </w:rPr>
      </w:pPr>
    </w:p>
    <w:p w:rsidR="00A860EC" w:rsidRDefault="00A860EC" w:rsidP="00A860EC">
      <w:pPr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A860EC" w:rsidRPr="0008253C" w:rsidRDefault="00166270" w:rsidP="00A860EC">
      <w:pPr>
        <w:jc w:val="center"/>
        <w:rPr>
          <w:rFonts w:ascii="Arial" w:eastAsia="Times New Roman" w:hAnsi="Arial" w:cs="Arial"/>
          <w:b/>
          <w:smallCaps/>
          <w:color w:val="222222"/>
          <w:sz w:val="32"/>
          <w:szCs w:val="32"/>
          <w:lang w:eastAsia="es-MX"/>
        </w:rPr>
      </w:pPr>
      <w:r w:rsidRPr="00166270">
        <w:rPr>
          <w:rFonts w:ascii="Arial" w:eastAsia="Times New Roman" w:hAnsi="Arial" w:cs="Arial"/>
          <w:b/>
          <w:smallCaps/>
          <w:noProof/>
          <w:color w:val="222222"/>
          <w:sz w:val="32"/>
          <w:szCs w:val="32"/>
          <w:lang w:val="es-ES" w:eastAsia="es-ES"/>
        </w:rPr>
        <w:drawing>
          <wp:inline distT="0" distB="0" distL="0" distR="0">
            <wp:extent cx="2397414" cy="2035865"/>
            <wp:effectExtent l="381000" t="254000" r="396586" b="199335"/>
            <wp:docPr id="6" name="Imagen 1" descr="http://kristine2stf.files.wordpress.com/2011/02/donquijot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http://kristine2stf.files.wordpress.com/2011/02/donquijote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/>
                      <a:lum bright="-4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05" cy="20343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012713" w:rsidRPr="00012713">
        <w:rPr>
          <w:rFonts w:ascii="Arial" w:eastAsia="Times New Roman" w:hAnsi="Arial" w:cs="Arial"/>
          <w:b/>
          <w:smallCaps/>
          <w:noProof/>
          <w:color w:val="222222"/>
          <w:sz w:val="32"/>
          <w:szCs w:val="32"/>
          <w:lang w:val="es-ES" w:eastAsia="es-ES"/>
        </w:rPr>
        <w:drawing>
          <wp:inline distT="0" distB="0" distL="0" distR="0">
            <wp:extent cx="2066566" cy="1759576"/>
            <wp:effectExtent l="0" t="203200" r="41634" b="196224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9000"/>
                      <a:alphaModFix amt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66" cy="17595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860EC" w:rsidRPr="0008253C" w:rsidRDefault="00A860EC" w:rsidP="00A860EC">
      <w:pPr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165AF0" w:rsidRPr="00A860EC" w:rsidRDefault="00A860EC">
      <w:pPr>
        <w:rPr>
          <w:rFonts w:ascii="Arial" w:hAnsi="Arial" w:cs="Arial"/>
          <w:b/>
          <w:smallCaps/>
          <w:sz w:val="24"/>
          <w:szCs w:val="24"/>
        </w:rPr>
      </w:pPr>
      <w:r w:rsidRPr="00A860EC">
        <w:rPr>
          <w:rFonts w:ascii="Arial" w:hAnsi="Arial" w:cs="Arial"/>
          <w:b/>
          <w:smallCaps/>
          <w:sz w:val="24"/>
          <w:szCs w:val="24"/>
        </w:rPr>
        <w:t>Programa</w:t>
      </w:r>
    </w:p>
    <w:p w:rsidR="00A860EC" w:rsidRDefault="00A860EC"/>
    <w:p w:rsidR="00A860EC" w:rsidRDefault="00A860EC" w:rsidP="00A860E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 Inauguración</w:t>
      </w:r>
    </w:p>
    <w:p w:rsidR="00A860EC" w:rsidRPr="00A860EC" w:rsidRDefault="00A860EC" w:rsidP="00A860E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860EC">
        <w:rPr>
          <w:rFonts w:ascii="Arial" w:hAnsi="Arial" w:cs="Arial"/>
          <w:sz w:val="24"/>
          <w:szCs w:val="24"/>
        </w:rPr>
        <w:t>13:00 Conversatorio Cervantes/Shakespeare:</w:t>
      </w:r>
      <w:r>
        <w:rPr>
          <w:rFonts w:ascii="Arial" w:hAnsi="Arial" w:cs="Arial"/>
          <w:sz w:val="24"/>
          <w:szCs w:val="24"/>
        </w:rPr>
        <w:t xml:space="preserve"> puntos de confluencia,</w:t>
      </w:r>
      <w:r w:rsidRPr="00A860EC">
        <w:rPr>
          <w:rFonts w:ascii="Arial" w:hAnsi="Arial" w:cs="Arial"/>
          <w:sz w:val="24"/>
          <w:szCs w:val="24"/>
        </w:rPr>
        <w:t xml:space="preserve"> María Stoopen y Julio Hubard</w:t>
      </w:r>
    </w:p>
    <w:p w:rsidR="00A860EC" w:rsidRPr="00A860EC" w:rsidRDefault="00A860EC" w:rsidP="00A860E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860EC">
        <w:rPr>
          <w:rFonts w:ascii="Arial" w:hAnsi="Arial" w:cs="Arial"/>
          <w:sz w:val="24"/>
          <w:szCs w:val="24"/>
        </w:rPr>
        <w:t xml:space="preserve">14:30 Coloquio de estudiantes: reinterpretaciones del </w:t>
      </w:r>
      <w:r w:rsidRPr="00A860EC">
        <w:rPr>
          <w:rFonts w:ascii="Arial" w:hAnsi="Arial" w:cs="Arial"/>
          <w:i/>
          <w:sz w:val="24"/>
          <w:szCs w:val="24"/>
        </w:rPr>
        <w:t>Quijote</w:t>
      </w:r>
    </w:p>
    <w:p w:rsidR="00A860EC" w:rsidRDefault="00A860EC" w:rsidP="00A860E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860EC">
        <w:rPr>
          <w:rFonts w:ascii="Arial" w:hAnsi="Arial" w:cs="Arial"/>
          <w:sz w:val="24"/>
          <w:szCs w:val="24"/>
        </w:rPr>
        <w:t>18:30 Lectura en atril</w:t>
      </w:r>
      <w:r>
        <w:rPr>
          <w:rFonts w:ascii="Arial" w:hAnsi="Arial" w:cs="Arial"/>
          <w:sz w:val="24"/>
          <w:szCs w:val="24"/>
        </w:rPr>
        <w:t>: monólogos sobre la obra de</w:t>
      </w:r>
      <w:r w:rsidRPr="00A860EC">
        <w:rPr>
          <w:rFonts w:ascii="Arial" w:hAnsi="Arial" w:cs="Arial"/>
          <w:sz w:val="24"/>
          <w:szCs w:val="24"/>
        </w:rPr>
        <w:t xml:space="preserve"> Shakespeare</w:t>
      </w:r>
      <w:r>
        <w:rPr>
          <w:rFonts w:ascii="Arial" w:hAnsi="Arial" w:cs="Arial"/>
          <w:sz w:val="24"/>
          <w:szCs w:val="24"/>
        </w:rPr>
        <w:t xml:space="preserve"> por estudiantes</w:t>
      </w:r>
    </w:p>
    <w:p w:rsidR="00A860EC" w:rsidRDefault="00A860EC" w:rsidP="00A860E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20:30 Clausura</w:t>
      </w:r>
    </w:p>
    <w:p w:rsidR="00A860EC" w:rsidRDefault="00A860EC" w:rsidP="00A860E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860EC" w:rsidRPr="00A860EC" w:rsidRDefault="00A860EC" w:rsidP="00A860E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Comité organizador: Tere</w:t>
      </w:r>
      <w:r w:rsidR="00887801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 xml:space="preserve"> Dey, Grissel Gómez Estrada, Adriana Jiménez</w:t>
      </w:r>
    </w:p>
    <w:sectPr w:rsidR="00A860EC" w:rsidRPr="00A860EC" w:rsidSect="00F211D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60" w:rsidRDefault="00614960" w:rsidP="00620517">
      <w:r>
        <w:separator/>
      </w:r>
    </w:p>
  </w:endnote>
  <w:endnote w:type="continuationSeparator" w:id="0">
    <w:p w:rsidR="00614960" w:rsidRDefault="00614960" w:rsidP="0062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60" w:rsidRDefault="00614960" w:rsidP="00620517">
      <w:r>
        <w:separator/>
      </w:r>
    </w:p>
  </w:footnote>
  <w:footnote w:type="continuationSeparator" w:id="0">
    <w:p w:rsidR="00614960" w:rsidRDefault="00614960" w:rsidP="0062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17" w:rsidRDefault="00620517">
    <w:pPr>
      <w:pStyle w:val="Encabezado"/>
    </w:pPr>
    <w:r w:rsidRPr="00620517">
      <w:rPr>
        <w:noProof/>
        <w:lang w:val="es-ES" w:eastAsia="es-ES"/>
      </w:rPr>
      <w:drawing>
        <wp:inline distT="0" distB="0" distL="0" distR="0">
          <wp:extent cx="5612130" cy="609378"/>
          <wp:effectExtent l="1905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093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0517" w:rsidRDefault="006205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EC"/>
    <w:rsid w:val="00012713"/>
    <w:rsid w:val="00165AF0"/>
    <w:rsid w:val="00166270"/>
    <w:rsid w:val="004A51F7"/>
    <w:rsid w:val="00614960"/>
    <w:rsid w:val="00620517"/>
    <w:rsid w:val="00674664"/>
    <w:rsid w:val="006F75FD"/>
    <w:rsid w:val="00887801"/>
    <w:rsid w:val="00A860EC"/>
    <w:rsid w:val="00F21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1AD630-338C-4A3E-97D1-71BB2A7F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0E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0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0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205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517"/>
  </w:style>
  <w:style w:type="paragraph" w:styleId="Piedepgina">
    <w:name w:val="footer"/>
    <w:basedOn w:val="Normal"/>
    <w:link w:val="PiedepginaCar"/>
    <w:uiPriority w:val="99"/>
    <w:semiHidden/>
    <w:unhideWhenUsed/>
    <w:rsid w:val="006205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</dc:creator>
  <cp:lastModifiedBy>Sara S</cp:lastModifiedBy>
  <cp:revision>2</cp:revision>
  <dcterms:created xsi:type="dcterms:W3CDTF">2016-04-16T17:02:00Z</dcterms:created>
  <dcterms:modified xsi:type="dcterms:W3CDTF">2016-04-16T17:02:00Z</dcterms:modified>
</cp:coreProperties>
</file>